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F7" w:rsidRDefault="0092286A">
      <w:pPr>
        <w:jc w:val="center"/>
        <w:rPr>
          <w:rFonts w:hint="eastAsia"/>
        </w:rPr>
      </w:pPr>
      <w:r>
        <w:t xml:space="preserve"> </w:t>
      </w:r>
    </w:p>
    <w:p w:rsidR="003C22F7" w:rsidRDefault="0092286A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Mateřská škola Šikulka</w:t>
      </w:r>
    </w:p>
    <w:p w:rsidR="003C22F7" w:rsidRDefault="0092286A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PŘEHLED VÝCHOVNĚ VZDĚLÁVACÍ PRÁCE</w:t>
      </w:r>
    </w:p>
    <w:p w:rsidR="003C22F7" w:rsidRDefault="0092286A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třída: Medvíďata</w:t>
      </w:r>
    </w:p>
    <w:p w:rsidR="003C22F7" w:rsidRDefault="0092286A">
      <w:pPr>
        <w:spacing w:after="240"/>
        <w:jc w:val="center"/>
        <w:rPr>
          <w:rFonts w:hint="eastAsia"/>
        </w:rPr>
      </w:pPr>
      <w:r>
        <w:rPr>
          <w:b/>
          <w:bCs/>
        </w:rPr>
        <w:t>od 9.1.2023</w:t>
      </w:r>
      <w:bookmarkStart w:id="0" w:name="_GoBack"/>
      <w:bookmarkEnd w:id="0"/>
    </w:p>
    <w:p w:rsidR="003C22F7" w:rsidRDefault="0092286A">
      <w:pPr>
        <w:jc w:val="center"/>
        <w:rPr>
          <w:rFonts w:hint="eastAsia"/>
        </w:rPr>
      </w:pPr>
      <w:r>
        <w:rPr>
          <w:u w:val="single"/>
        </w:rPr>
        <w:t>TÉMA</w:t>
      </w:r>
      <w:r>
        <w:t>: SNÍH, LED, MRÁZ, NASTAL ZIMNÍ ČAS</w:t>
      </w:r>
    </w:p>
    <w:p w:rsidR="003C22F7" w:rsidRDefault="0092286A">
      <w:pPr>
        <w:jc w:val="center"/>
        <w:rPr>
          <w:rFonts w:hint="eastAsia"/>
        </w:rPr>
      </w:pPr>
      <w:r>
        <w:rPr>
          <w:u w:val="single"/>
        </w:rPr>
        <w:t>PODTÉMA</w:t>
      </w:r>
      <w:r>
        <w:t>: ZIMNÍ RADOVÁNKY</w:t>
      </w:r>
    </w:p>
    <w:p w:rsidR="003C22F7" w:rsidRDefault="0092286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101600</wp:posOffset>
            </wp:positionV>
            <wp:extent cx="1059815" cy="10598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</w:p>
    <w:p w:rsidR="003C22F7" w:rsidRDefault="0092286A">
      <w:pPr>
        <w:pStyle w:val="Odstavecseseznamem"/>
        <w:rPr>
          <w:rFonts w:hint="eastAsia"/>
          <w:b/>
          <w:bCs/>
        </w:rPr>
      </w:pPr>
      <w:r>
        <w:rPr>
          <w:b/>
          <w:bCs/>
          <w:color w:val="000000"/>
        </w:rPr>
        <w:t>Cíl:</w:t>
      </w:r>
    </w:p>
    <w:p w:rsidR="003C22F7" w:rsidRDefault="0092286A">
      <w:pPr>
        <w:pStyle w:val="Odstavecseseznamem"/>
        <w:numPr>
          <w:ilvl w:val="0"/>
          <w:numId w:val="2"/>
        </w:numPr>
        <w:ind w:firstLine="0"/>
        <w:rPr>
          <w:rFonts w:hint="eastAsia"/>
        </w:rPr>
      </w:pPr>
      <w:r>
        <w:t>Zima – roční období a vše, co k němu patří</w:t>
      </w:r>
    </w:p>
    <w:p w:rsidR="003C22F7" w:rsidRDefault="0092286A">
      <w:pPr>
        <w:pStyle w:val="Odstavecseseznamem"/>
        <w:numPr>
          <w:ilvl w:val="0"/>
          <w:numId w:val="2"/>
        </w:numPr>
        <w:ind w:firstLine="0"/>
        <w:rPr>
          <w:rFonts w:hint="eastAsia"/>
        </w:rPr>
      </w:pPr>
      <w:r>
        <w:t>Co se děje v přírodě v zimě –</w:t>
      </w:r>
      <w:r>
        <w:t xml:space="preserve"> sníh, déšť, vítr, led, ...</w:t>
      </w:r>
    </w:p>
    <w:p w:rsidR="003C22F7" w:rsidRDefault="0092286A">
      <w:pPr>
        <w:pStyle w:val="Odstavecseseznamem"/>
        <w:numPr>
          <w:ilvl w:val="0"/>
          <w:numId w:val="2"/>
        </w:numPr>
        <w:ind w:firstLine="0"/>
        <w:rPr>
          <w:rFonts w:hint="eastAsia"/>
        </w:rPr>
      </w:pPr>
      <w:r>
        <w:t xml:space="preserve">Zimní sporty a co se může stát kdyby … </w:t>
      </w:r>
    </w:p>
    <w:p w:rsidR="003C22F7" w:rsidRDefault="0092286A">
      <w:pPr>
        <w:pStyle w:val="Odstavecseseznamem"/>
        <w:numPr>
          <w:ilvl w:val="0"/>
          <w:numId w:val="2"/>
        </w:numPr>
        <w:ind w:firstLine="0"/>
        <w:rPr>
          <w:rFonts w:hint="eastAsia"/>
        </w:rPr>
      </w:pPr>
      <w:r>
        <w:t>Osvojování si pravidel mezi jednotlivci, ve skupině</w:t>
      </w:r>
    </w:p>
    <w:p w:rsidR="003C22F7" w:rsidRDefault="0092286A">
      <w:pPr>
        <w:pStyle w:val="Odstavecseseznamem"/>
        <w:numPr>
          <w:ilvl w:val="0"/>
          <w:numId w:val="2"/>
        </w:numPr>
        <w:ind w:firstLine="0"/>
        <w:rPr>
          <w:rFonts w:hint="eastAsia"/>
        </w:rPr>
      </w:pPr>
      <w:r>
        <w:t>Vyjadřování vlastních postojů a názorů – nestydět se promluvit</w:t>
      </w:r>
    </w:p>
    <w:p w:rsidR="003C22F7" w:rsidRDefault="003C22F7">
      <w:pPr>
        <w:pStyle w:val="Odstavecseseznamem"/>
        <w:ind w:left="1440"/>
        <w:rPr>
          <w:rFonts w:hint="eastAsia"/>
          <w:color w:val="000000"/>
        </w:rPr>
      </w:pPr>
    </w:p>
    <w:p w:rsidR="003C22F7" w:rsidRDefault="0092286A">
      <w:pPr>
        <w:pStyle w:val="Odstavecseseznamem"/>
        <w:rPr>
          <w:rFonts w:hint="eastAsia"/>
        </w:rPr>
      </w:pPr>
      <w:r>
        <w:rPr>
          <w:b/>
          <w:bCs/>
          <w:color w:val="000000"/>
        </w:rPr>
        <w:t>Obsah</w:t>
      </w:r>
      <w:r>
        <w:rPr>
          <w:color w:val="000000"/>
        </w:rPr>
        <w:t>:</w:t>
      </w:r>
    </w:p>
    <w:p w:rsidR="003C22F7" w:rsidRDefault="0092286A">
      <w:pPr>
        <w:pStyle w:val="Odstavecseseznamem"/>
        <w:numPr>
          <w:ilvl w:val="0"/>
          <w:numId w:val="1"/>
        </w:numPr>
        <w:ind w:firstLine="0"/>
        <w:rPr>
          <w:rFonts w:hint="eastAsia"/>
        </w:rPr>
      </w:pPr>
      <w:r>
        <w:rPr>
          <w:color w:val="000000"/>
        </w:rPr>
        <w:t xml:space="preserve">Zdokonalování se v pohybových schopnostech a dovednostech        </w:t>
      </w:r>
      <w:r>
        <w:rPr>
          <w:color w:val="000000"/>
        </w:rPr>
        <w:t xml:space="preserve">    </w:t>
      </w:r>
    </w:p>
    <w:p w:rsidR="003C22F7" w:rsidRDefault="0092286A">
      <w:pPr>
        <w:pStyle w:val="Odstavecseseznamem"/>
        <w:numPr>
          <w:ilvl w:val="0"/>
          <w:numId w:val="1"/>
        </w:numPr>
        <w:ind w:firstLine="0"/>
        <w:rPr>
          <w:rFonts w:hint="eastAsia"/>
        </w:rPr>
      </w:pPr>
      <w:r>
        <w:rPr>
          <w:color w:val="000000"/>
        </w:rPr>
        <w:t>Povídání, rozhovory, popis obrázků – co je pro zimu charakteristické</w:t>
      </w:r>
    </w:p>
    <w:p w:rsidR="003C22F7" w:rsidRDefault="0092286A">
      <w:pPr>
        <w:pStyle w:val="Odstavecseseznamem"/>
        <w:numPr>
          <w:ilvl w:val="0"/>
          <w:numId w:val="1"/>
        </w:numPr>
        <w:ind w:firstLine="0"/>
        <w:rPr>
          <w:rFonts w:hint="eastAsia"/>
        </w:rPr>
      </w:pPr>
      <w:r>
        <w:rPr>
          <w:color w:val="000000"/>
        </w:rPr>
        <w:t>Učíme se zacházet s barvami, modelínou – jemná motorika ruky</w:t>
      </w:r>
    </w:p>
    <w:p w:rsidR="003C22F7" w:rsidRDefault="0092286A">
      <w:pPr>
        <w:pStyle w:val="Odstavecseseznamem"/>
        <w:numPr>
          <w:ilvl w:val="0"/>
          <w:numId w:val="1"/>
        </w:numPr>
        <w:ind w:firstLine="0"/>
        <w:rPr>
          <w:rFonts w:hint="eastAsia"/>
        </w:rPr>
      </w:pPr>
      <w:r>
        <w:rPr>
          <w:color w:val="000000"/>
        </w:rPr>
        <w:t>Upevňujeme kamarádské vztahy mezi jednotlivci i ve skupině</w:t>
      </w:r>
    </w:p>
    <w:p w:rsidR="003C22F7" w:rsidRDefault="003C22F7">
      <w:pPr>
        <w:pStyle w:val="Odstavecseseznamem"/>
        <w:rPr>
          <w:rFonts w:hint="eastAsia"/>
          <w:color w:val="000000"/>
        </w:rPr>
      </w:pPr>
    </w:p>
    <w:p w:rsidR="003C22F7" w:rsidRDefault="0092286A">
      <w:pPr>
        <w:pStyle w:val="Odstavecseseznamem"/>
        <w:rPr>
          <w:rFonts w:hint="eastAsia"/>
          <w:b/>
          <w:bCs/>
        </w:rPr>
      </w:pPr>
      <w:r>
        <w:rPr>
          <w:b/>
          <w:bCs/>
          <w:color w:val="000000"/>
        </w:rPr>
        <w:t>Činnosti: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Povídání, rozhovory nad obrázky ročního období zimy</w:t>
      </w:r>
      <w:r>
        <w:rPr>
          <w:color w:val="000000"/>
        </w:rPr>
        <w:t>, zimních sportů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Jaké na nás číhá v zimě nebezpečí, úrazy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Kalendář přírody – povídáme si, jaké je dnes počasí, vybíráme obrázky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Hra Na lyžaře, Koulovaná, ...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Hudebně pohybová hra s pohyby Na vrány, Na sněhuláka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Malování, krouživé pohyby štětcem – Sněhulák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Modelování – krouživé pohyby v dlaních – Sněhulák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 xml:space="preserve">Stříhání, trhání, </w:t>
      </w:r>
      <w:proofErr w:type="gramStart"/>
      <w:r>
        <w:rPr>
          <w:color w:val="000000"/>
        </w:rPr>
        <w:t>lepení - sníh</w:t>
      </w:r>
      <w:proofErr w:type="gramEnd"/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Pozorujeme, co se děje v přírodě</w:t>
      </w:r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color w:val="000000"/>
        </w:rPr>
        <w:t>Zpívání písniček o zimě: Huboval vrabčák na zimu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                                                    Sněží, sněží, mráz kolem běží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     Válím, válím velkou </w:t>
      </w:r>
      <w:proofErr w:type="gramStart"/>
      <w:r>
        <w:rPr>
          <w:color w:val="000000"/>
        </w:rPr>
        <w:t>kouli,...</w:t>
      </w:r>
      <w:proofErr w:type="gramEnd"/>
    </w:p>
    <w:p w:rsidR="003C22F7" w:rsidRDefault="0092286A">
      <w:pPr>
        <w:pStyle w:val="Odstavecseseznamem"/>
        <w:numPr>
          <w:ilvl w:val="0"/>
          <w:numId w:val="3"/>
        </w:numPr>
        <w:ind w:firstLine="0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153670</wp:posOffset>
            </wp:positionV>
            <wp:extent cx="1517015" cy="139382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Překážková dráha, cvičení podle motivací, s náčiním, na nářadí</w:t>
      </w:r>
    </w:p>
    <w:p w:rsidR="003C22F7" w:rsidRDefault="003C22F7">
      <w:pPr>
        <w:pStyle w:val="Odstavecseseznamem"/>
        <w:rPr>
          <w:rFonts w:hint="eastAsia"/>
          <w:color w:val="000000"/>
        </w:rPr>
      </w:pP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>Básničky:</w:t>
      </w:r>
    </w:p>
    <w:p w:rsidR="003C22F7" w:rsidRDefault="0092286A">
      <w:pPr>
        <w:pStyle w:val="Odstavecseseznamem"/>
        <w:rPr>
          <w:rFonts w:hint="eastAsia"/>
          <w:u w:val="single"/>
        </w:rPr>
      </w:pPr>
      <w:r>
        <w:rPr>
          <w:color w:val="000000"/>
          <w:u w:val="single"/>
        </w:rPr>
        <w:t>SNĚHULÁK</w:t>
      </w:r>
    </w:p>
    <w:p w:rsidR="003C22F7" w:rsidRDefault="0092286A">
      <w:pPr>
        <w:pStyle w:val="Odstavecseseznamem"/>
        <w:rPr>
          <w:rFonts w:hint="eastAsia"/>
        </w:rPr>
      </w:pPr>
      <w:proofErr w:type="spellStart"/>
      <w:r>
        <w:rPr>
          <w:color w:val="000000"/>
        </w:rPr>
        <w:t>Sněhuláček</w:t>
      </w:r>
      <w:proofErr w:type="spellEnd"/>
      <w:r>
        <w:rPr>
          <w:color w:val="000000"/>
        </w:rPr>
        <w:t xml:space="preserve"> panáček, na hlavně má plecháček.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>Místo očí uhlíky, na kabátě knoflíky.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Stojí tiše, stojí bos, červený má z mrkve nos. </w:t>
      </w:r>
    </w:p>
    <w:p w:rsidR="003C22F7" w:rsidRDefault="003C22F7">
      <w:pPr>
        <w:pStyle w:val="Odstavecseseznamem"/>
        <w:rPr>
          <w:rFonts w:hint="eastAsia"/>
          <w:color w:val="000000"/>
        </w:rPr>
      </w:pP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  <w:u w:val="single"/>
        </w:rPr>
        <w:t>KOLEM ŠKOLKY CHODÍ MRÁZ</w:t>
      </w:r>
      <w:r>
        <w:rPr>
          <w:color w:val="000000"/>
        </w:rPr>
        <w:t xml:space="preserve">                           </w:t>
      </w:r>
      <w:r>
        <w:rPr>
          <w:color w:val="000000"/>
          <w:u w:val="single"/>
        </w:rPr>
        <w:t xml:space="preserve"> ZIMA </w:t>
      </w:r>
      <w:r>
        <w:rPr>
          <w:color w:val="000000"/>
        </w:rPr>
        <w:t xml:space="preserve">                  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Kolem školky chodí </w:t>
      </w:r>
      <w:proofErr w:type="gramStart"/>
      <w:r>
        <w:rPr>
          <w:color w:val="000000"/>
        </w:rPr>
        <w:t xml:space="preserve">mráz,   </w:t>
      </w:r>
      <w:proofErr w:type="gramEnd"/>
      <w:r>
        <w:rPr>
          <w:color w:val="000000"/>
        </w:rPr>
        <w:t xml:space="preserve">                                       Zima, zima, </w:t>
      </w:r>
      <w:proofErr w:type="spellStart"/>
      <w:r>
        <w:rPr>
          <w:color w:val="000000"/>
        </w:rPr>
        <w:t>zimička</w:t>
      </w:r>
      <w:proofErr w:type="spellEnd"/>
      <w:r>
        <w:rPr>
          <w:color w:val="000000"/>
        </w:rPr>
        <w:t>,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rád by vlezl mezi nás.                       </w:t>
      </w:r>
      <w:r>
        <w:rPr>
          <w:color w:val="000000"/>
        </w:rPr>
        <w:t xml:space="preserve">                           hází bílá peříčka.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My se zimy </w:t>
      </w:r>
      <w:proofErr w:type="gramStart"/>
      <w:r>
        <w:rPr>
          <w:color w:val="000000"/>
        </w:rPr>
        <w:t xml:space="preserve">nebojíme,   </w:t>
      </w:r>
      <w:proofErr w:type="gramEnd"/>
      <w:r>
        <w:rPr>
          <w:color w:val="000000"/>
        </w:rPr>
        <w:t xml:space="preserve">                                              Děti si je chytají,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do školky ho nepustíme.                                              koule si z nich dělají. 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 xml:space="preserve">Však my na něj vyzrajeme, </w:t>
      </w:r>
    </w:p>
    <w:p w:rsidR="003C22F7" w:rsidRDefault="0092286A">
      <w:pPr>
        <w:pStyle w:val="Odstavecseseznamem"/>
        <w:rPr>
          <w:rFonts w:hint="eastAsia"/>
        </w:rPr>
      </w:pPr>
      <w:r>
        <w:rPr>
          <w:color w:val="000000"/>
        </w:rPr>
        <w:t>pořádně se oblečeme.</w:t>
      </w:r>
      <w:r>
        <w:rPr>
          <w:color w:val="000000"/>
        </w:rPr>
        <w:t xml:space="preserve">                                            </w:t>
      </w:r>
    </w:p>
    <w:p w:rsidR="003C22F7" w:rsidRDefault="003C22F7">
      <w:pPr>
        <w:pStyle w:val="Normlnweb"/>
        <w:spacing w:beforeAutospacing="0" w:afterAutospacing="0"/>
        <w:ind w:left="567"/>
      </w:pPr>
    </w:p>
    <w:sectPr w:rsidR="003C22F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9A8"/>
    <w:multiLevelType w:val="multilevel"/>
    <w:tmpl w:val="FC445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54A86"/>
    <w:multiLevelType w:val="multilevel"/>
    <w:tmpl w:val="92C630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0E0A02"/>
    <w:multiLevelType w:val="multilevel"/>
    <w:tmpl w:val="1C6CAD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A75299"/>
    <w:multiLevelType w:val="multilevel"/>
    <w:tmpl w:val="DE307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2F7"/>
    <w:rsid w:val="003C22F7"/>
    <w:rsid w:val="009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A6F"/>
  <w15:docId w15:val="{73B9B13B-96CE-45E3-98FF-8B33BDD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  <w:contextualSpacing/>
    </w:pPr>
    <w:rPr>
      <w:rFonts w:cs="Mangal"/>
      <w:szCs w:val="21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Hospitace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Hospitace</dc:title>
  <dc:subject/>
  <dc:creator/>
  <dc:description/>
  <cp:lastModifiedBy>MSLibice</cp:lastModifiedBy>
  <cp:revision>15</cp:revision>
  <cp:lastPrinted>2023-01-11T05:08:00Z</cp:lastPrinted>
  <dcterms:created xsi:type="dcterms:W3CDTF">2022-01-10T17:27:00Z</dcterms:created>
  <dcterms:modified xsi:type="dcterms:W3CDTF">2023-01-11T05:09:00Z</dcterms:modified>
  <dc:language>cs-CZ</dc:language>
</cp:coreProperties>
</file>