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/>
        <w:t xml:space="preserve"> 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b/>
          <w:bCs/>
          <w:sz w:val="28"/>
          <w:szCs w:val="28"/>
        </w:rPr>
        <w:t>Mateřská škola Šikulka</w:t>
      </w:r>
    </w:p>
    <w:p>
      <w:pPr>
        <w:pStyle w:val="Normal"/>
        <w:bidi w:val="0"/>
        <w:jc w:val="center"/>
        <w:rPr/>
      </w:pPr>
      <w:r>
        <w:rPr>
          <w:b/>
          <w:bCs/>
          <w:sz w:val="28"/>
          <w:szCs w:val="28"/>
        </w:rPr>
        <w:t>PŘEHLED VÝCHOVNĚ VZDĚLÁVACÍ PRÁCE</w:t>
      </w:r>
    </w:p>
    <w:p>
      <w:pPr>
        <w:pStyle w:val="Normal"/>
        <w:bidi w:val="0"/>
        <w:jc w:val="center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třída: Medvíďata</w:t>
      </w:r>
    </w:p>
    <w:p>
      <w:pPr>
        <w:pStyle w:val="Normal"/>
        <w:bidi w:val="0"/>
        <w:spacing w:before="0" w:after="240"/>
        <w:jc w:val="center"/>
        <w:rPr/>
      </w:pPr>
      <w:r>
        <w:rPr>
          <w:b/>
          <w:bCs/>
        </w:rPr>
        <w:t xml:space="preserve">od </w:t>
      </w:r>
      <w:r>
        <w:rPr>
          <w:b/>
          <w:bCs/>
        </w:rPr>
        <w:t xml:space="preserve">30.5. </w:t>
      </w:r>
    </w:p>
    <w:p>
      <w:pPr>
        <w:pStyle w:val="Normal"/>
        <w:bidi w:val="0"/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TÉMA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>Letem světem</w:t>
      </w:r>
    </w:p>
    <w:p>
      <w:pPr>
        <w:pStyle w:val="Normal"/>
        <w:bidi w:val="0"/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PODTÉMA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>Všechny děti slaví svátek</w:t>
      </w:r>
    </w:p>
    <w:p>
      <w:pPr>
        <w:pStyle w:val="Normal"/>
        <w:bidi w:val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Cíl: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Rozvíjení pohybových schopností a dovedností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Rozvíjení komunikativních dovedností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Umět vyjadřovat souhlas, nesouhlas ve vztahu k ostatním dětem i k dospělým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Umět se chovat obezřetně při setkání s cizími lidmi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Poznávání jiných kultur, mít povědomí o existenci jiných kultur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Obsah: </w:t>
      </w:r>
    </w:p>
    <w:p>
      <w:pPr>
        <w:pStyle w:val="Normal"/>
        <w:numPr>
          <w:ilvl w:val="0"/>
          <w:numId w:val="2"/>
        </w:numPr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Pohybové </w:t>
      </w:r>
      <w:r>
        <w:rPr>
          <w:sz w:val="26"/>
          <w:szCs w:val="26"/>
        </w:rPr>
        <w:t xml:space="preserve">a sportovní </w:t>
      </w:r>
      <w:r>
        <w:rPr>
          <w:sz w:val="26"/>
          <w:szCs w:val="26"/>
        </w:rPr>
        <w:t xml:space="preserve">činnosti, soutěžení ve družstvech – </w:t>
      </w:r>
      <w:r>
        <w:rPr>
          <w:sz w:val="26"/>
          <w:szCs w:val="26"/>
        </w:rPr>
        <w:t>umět prohrávat</w:t>
      </w:r>
    </w:p>
    <w:p>
      <w:pPr>
        <w:pStyle w:val="Normal"/>
        <w:numPr>
          <w:ilvl w:val="0"/>
          <w:numId w:val="2"/>
        </w:numPr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Pohádková cesta – plnění úkolů</w:t>
      </w:r>
    </w:p>
    <w:p>
      <w:pPr>
        <w:pStyle w:val="Normal"/>
        <w:numPr>
          <w:ilvl w:val="0"/>
          <w:numId w:val="2"/>
        </w:numPr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Divadelní představení – soustředění, pozornost, mravní ponaučení</w:t>
      </w:r>
    </w:p>
    <w:p>
      <w:pPr>
        <w:pStyle w:val="Normal"/>
        <w:numPr>
          <w:ilvl w:val="0"/>
          <w:numId w:val="2"/>
        </w:numPr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Komentování, vyprávění </w:t>
      </w:r>
      <w:r>
        <w:rPr>
          <w:sz w:val="26"/>
          <w:szCs w:val="26"/>
        </w:rPr>
        <w:t xml:space="preserve">vlastních </w:t>
      </w:r>
      <w:r>
        <w:rPr>
          <w:sz w:val="26"/>
          <w:szCs w:val="26"/>
        </w:rPr>
        <w:t>zážitků z aktivit</w:t>
      </w:r>
    </w:p>
    <w:p>
      <w:pPr>
        <w:pStyle w:val="Normal"/>
        <w:numPr>
          <w:ilvl w:val="0"/>
          <w:numId w:val="2"/>
        </w:numPr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Cvičení organizačních schopností a dovedností</w:t>
      </w:r>
    </w:p>
    <w:p>
      <w:pPr>
        <w:pStyle w:val="Normal"/>
        <w:numPr>
          <w:ilvl w:val="0"/>
          <w:numId w:val="2"/>
        </w:numPr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Vyprávění, rozhovory  ,,Co by se stalo kdyby…“</w:t>
      </w:r>
    </w:p>
    <w:p>
      <w:pPr>
        <w:pStyle w:val="Normal"/>
        <w:numPr>
          <w:ilvl w:val="0"/>
          <w:numId w:val="2"/>
        </w:numPr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Prohlížení encyklopedií – pojmy světadíly, vesmír, planeta Země</w:t>
      </w:r>
    </w:p>
    <w:p>
      <w:pPr>
        <w:pStyle w:val="Normal"/>
        <w:numPr>
          <w:ilvl w:val="0"/>
          <w:numId w:val="2"/>
        </w:numPr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Skládání puzzlí – Mapa ČR</w:t>
      </w:r>
    </w:p>
    <w:p>
      <w:pPr>
        <w:pStyle w:val="Normal"/>
        <w:numPr>
          <w:ilvl w:val="0"/>
          <w:numId w:val="2"/>
        </w:numPr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Děti z celého světa – barva pleti, jazyk, jiné tradice a zvyky</w:t>
      </w:r>
    </w:p>
    <w:p>
      <w:pPr>
        <w:pStyle w:val="Normal"/>
        <w:numPr>
          <w:ilvl w:val="0"/>
          <w:numId w:val="2"/>
        </w:numPr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Mapa ČR, vlajka – barvy, Pražský hrad</w:t>
      </w:r>
    </w:p>
    <w:p>
      <w:pPr>
        <w:pStyle w:val="Normal"/>
        <w:numPr>
          <w:ilvl w:val="0"/>
          <w:numId w:val="2"/>
        </w:numPr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Výtvarné a pracovní činnosti</w:t>
      </w:r>
    </w:p>
    <w:p>
      <w:pPr>
        <w:pStyle w:val="Normal"/>
        <w:numPr>
          <w:ilvl w:val="0"/>
          <w:numId w:val="2"/>
        </w:numPr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Hudební a hudebně pohybové činnosti</w:t>
      </w:r>
    </w:p>
    <w:p>
      <w:pPr>
        <w:pStyle w:val="Normal"/>
        <w:bidi w:val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center"/>
        <w:rPr>
          <w:sz w:val="26"/>
          <w:szCs w:val="26"/>
        </w:rPr>
      </w:pPr>
      <w:r>
        <w:rPr>
          <w:sz w:val="26"/>
          <w:szCs w:val="2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1771015</wp:posOffset>
            </wp:positionH>
            <wp:positionV relativeFrom="paragraph">
              <wp:posOffset>148590</wp:posOffset>
            </wp:positionV>
            <wp:extent cx="2763520" cy="172720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cs-CZ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LibreOffice/7.3.2.2$Windows_X86_64 LibreOffice_project/49f2b1bff42cfccbd8f788c8dc32c1c309559be0</Application>
  <AppVersion>15.0000</AppVersion>
  <Pages>1</Pages>
  <Words>150</Words>
  <Characters>866</Characters>
  <CharactersWithSpaces>986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2022-05-29T20:40:30Z</dcterms:created>
  <dc:creator/>
  <dc:description/>
  <dc:language>cs-CZ</dc:language>
  <cp:lastModifiedBy/>
  <dcterms:modified xsi:type="dcterms:W3CDTF">2022-05-29T21:15:01Z</dcterms:modified>
  <cp:revision>2</cp:revision>
  <dc:subject/>
  <dc:title>Hospitace</dc:title>
</cp:coreProperties>
</file>