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87" w:rsidRDefault="00064A87">
      <w:pPr>
        <w:jc w:val="center"/>
        <w:rPr>
          <w:b/>
          <w:bCs/>
          <w:sz w:val="28"/>
          <w:szCs w:val="28"/>
        </w:rPr>
      </w:pPr>
    </w:p>
    <w:p w:rsidR="00064A87" w:rsidRDefault="00064A87">
      <w:pPr>
        <w:jc w:val="center"/>
        <w:rPr>
          <w:b/>
          <w:bCs/>
          <w:sz w:val="28"/>
          <w:szCs w:val="28"/>
        </w:rPr>
      </w:pPr>
    </w:p>
    <w:p w:rsidR="00064A87" w:rsidRDefault="002F7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Mateřská škola Šikulka</w:t>
      </w:r>
    </w:p>
    <w:p w:rsidR="00064A87" w:rsidRDefault="002F7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VÝCHOVNĚ VZDĚLÁVACÍ PRÁCE</w:t>
      </w:r>
    </w:p>
    <w:p w:rsidR="00064A87" w:rsidRDefault="00064A87">
      <w:pPr>
        <w:jc w:val="center"/>
        <w:rPr>
          <w:b/>
          <w:bCs/>
          <w:sz w:val="28"/>
          <w:szCs w:val="28"/>
        </w:rPr>
      </w:pPr>
    </w:p>
    <w:p w:rsidR="00064A87" w:rsidRDefault="002F7CDA">
      <w:pPr>
        <w:jc w:val="center"/>
        <w:rPr>
          <w:u w:val="single"/>
        </w:rPr>
      </w:pPr>
      <w:r>
        <w:rPr>
          <w:u w:val="single"/>
        </w:rPr>
        <w:t>TÉMA: KRÁSY PŘÍRODY</w:t>
      </w:r>
    </w:p>
    <w:p w:rsidR="00064A87" w:rsidRDefault="002F7CDA">
      <w:pPr>
        <w:jc w:val="center"/>
        <w:rPr>
          <w:u w:val="single"/>
        </w:rPr>
      </w:pPr>
      <w:r>
        <w:rPr>
          <w:u w:val="single"/>
        </w:rPr>
        <w:t>PODTÉMA: TĚŠÍME SE NA POUŤ</w:t>
      </w:r>
    </w:p>
    <w:p w:rsidR="00064A87" w:rsidRDefault="002F7CDA">
      <w:pPr>
        <w:jc w:val="center"/>
        <w:rPr>
          <w:u w:val="single"/>
        </w:rPr>
      </w:pPr>
      <w:r>
        <w:rPr>
          <w:u w:val="single"/>
        </w:rPr>
        <w:t>MEDVÍĎATA</w:t>
      </w:r>
    </w:p>
    <w:p w:rsidR="00064A87" w:rsidRDefault="002F7CDA">
      <w:pPr>
        <w:jc w:val="center"/>
      </w:pPr>
      <w:r>
        <w:rPr>
          <w:u w:val="single"/>
        </w:rPr>
        <w:t>od 18.4. - 22.4. 202</w:t>
      </w:r>
      <w:r w:rsidR="006E6270">
        <w:rPr>
          <w:u w:val="single"/>
        </w:rPr>
        <w:t>2</w:t>
      </w:r>
      <w:r>
        <w:t xml:space="preserve"> </w:t>
      </w:r>
    </w:p>
    <w:p w:rsidR="00064A87" w:rsidRDefault="00064A87">
      <w:pPr>
        <w:jc w:val="center"/>
      </w:pPr>
    </w:p>
    <w:p w:rsidR="00064A87" w:rsidRDefault="00064A87">
      <w:pPr>
        <w:jc w:val="center"/>
      </w:pPr>
    </w:p>
    <w:p w:rsidR="00064A87" w:rsidRDefault="002F7CDA">
      <w:r>
        <w:t>Cíl:</w:t>
      </w:r>
    </w:p>
    <w:p w:rsidR="00064A87" w:rsidRDefault="002F7CDA">
      <w:pPr>
        <w:numPr>
          <w:ilvl w:val="0"/>
          <w:numId w:val="1"/>
        </w:numPr>
      </w:pPr>
      <w:r>
        <w:t>Rozvíjení psychické a fyzické zdatnosti, pohybové dovednosti</w:t>
      </w:r>
    </w:p>
    <w:p w:rsidR="00064A87" w:rsidRDefault="002F7CDA">
      <w:pPr>
        <w:numPr>
          <w:ilvl w:val="0"/>
          <w:numId w:val="1"/>
        </w:numPr>
      </w:pPr>
      <w:r>
        <w:t>Rozvíjení komunikativních dovedností – logické myšlení</w:t>
      </w:r>
    </w:p>
    <w:p w:rsidR="00064A87" w:rsidRDefault="002F7CDA">
      <w:pPr>
        <w:numPr>
          <w:ilvl w:val="0"/>
          <w:numId w:val="1"/>
        </w:numPr>
      </w:pPr>
      <w:r>
        <w:t>Poznávat svět lidí, kultury, poznávat technické prostředí – pouť</w:t>
      </w:r>
    </w:p>
    <w:p w:rsidR="006E6270" w:rsidRDefault="006E6270">
      <w:pPr>
        <w:numPr>
          <w:ilvl w:val="0"/>
          <w:numId w:val="1"/>
        </w:numPr>
      </w:pPr>
      <w:r>
        <w:t>Poznávat nebezpečí ve svém okolí</w:t>
      </w:r>
    </w:p>
    <w:p w:rsidR="00064A87" w:rsidRDefault="00064A87"/>
    <w:p w:rsidR="00064A87" w:rsidRDefault="002F7CDA">
      <w:r>
        <w:t xml:space="preserve">Obsah: </w:t>
      </w:r>
    </w:p>
    <w:p w:rsidR="00064A87" w:rsidRDefault="002F7CDA">
      <w:pPr>
        <w:numPr>
          <w:ilvl w:val="0"/>
          <w:numId w:val="2"/>
        </w:numPr>
      </w:pPr>
      <w:r>
        <w:t>Napodobovat pohyby podle vzoru, přizpůsobit je podle pokynů – cvičení podle hudby, překážková dráha</w:t>
      </w:r>
      <w:bookmarkStart w:id="0" w:name="_GoBack"/>
      <w:bookmarkEnd w:id="0"/>
    </w:p>
    <w:p w:rsidR="00064A87" w:rsidRDefault="002F7CDA">
      <w:pPr>
        <w:numPr>
          <w:ilvl w:val="0"/>
          <w:numId w:val="2"/>
        </w:numPr>
      </w:pPr>
      <w:r>
        <w:t xml:space="preserve">Chápat prostorové pojmy nahoře, dole, uprostřed, za, vedle pod, nad, … - rozhovory, vyprávění podle obrázků, pozorování stavění pouťových atrakcí, sledování všech událostí </w:t>
      </w:r>
    </w:p>
    <w:p w:rsidR="00064A87" w:rsidRDefault="002F7CDA">
      <w:pPr>
        <w:ind w:left="720"/>
      </w:pPr>
      <w:r>
        <w:t xml:space="preserve"> v obci </w:t>
      </w:r>
    </w:p>
    <w:p w:rsidR="00064A87" w:rsidRDefault="002F7CDA">
      <w:pPr>
        <w:numPr>
          <w:ilvl w:val="0"/>
          <w:numId w:val="2"/>
        </w:numPr>
      </w:pPr>
      <w:r>
        <w:t>Chápat časové pojmy – teď, zítra, dnes, ráno, poledne, večer, …. - rozhovory, vyprávění, kdy půjdeme na pouť</w:t>
      </w:r>
    </w:p>
    <w:p w:rsidR="00064A87" w:rsidRDefault="002F7CDA">
      <w:pPr>
        <w:numPr>
          <w:ilvl w:val="0"/>
          <w:numId w:val="2"/>
        </w:numPr>
      </w:pPr>
      <w:r>
        <w:t>Navazovat kontakty s dospělými, překonávat stud</w:t>
      </w:r>
    </w:p>
    <w:p w:rsidR="00064A87" w:rsidRDefault="002F7CDA">
      <w:pPr>
        <w:numPr>
          <w:ilvl w:val="0"/>
          <w:numId w:val="2"/>
        </w:numPr>
      </w:pPr>
      <w:r>
        <w:t>Vyjadřovat své představy výtvarnými a pracovními technikami – zážitky z pouti, pečeme koláče</w:t>
      </w:r>
    </w:p>
    <w:p w:rsidR="00064A87" w:rsidRDefault="002F7CDA">
      <w:pPr>
        <w:numPr>
          <w:ilvl w:val="0"/>
          <w:numId w:val="2"/>
        </w:numPr>
      </w:pPr>
      <w:r>
        <w:t>Upozorňovat na nebezpečí při setkání s cizími lidmi, nebezpečné situace na pouti</w:t>
      </w:r>
    </w:p>
    <w:p w:rsidR="00064A87" w:rsidRDefault="002F7CDA">
      <w:pPr>
        <w:numPr>
          <w:ilvl w:val="0"/>
          <w:numId w:val="2"/>
        </w:numPr>
      </w:pPr>
      <w:r>
        <w:t>Námětov</w:t>
      </w:r>
      <w:r w:rsidR="0072332D">
        <w:t>á</w:t>
      </w:r>
      <w:r>
        <w:t xml:space="preserve"> </w:t>
      </w:r>
      <w:proofErr w:type="gramStart"/>
      <w:r>
        <w:t>hra ,</w:t>
      </w:r>
      <w:proofErr w:type="gramEnd"/>
      <w:r>
        <w:t>, Na rodinu“</w:t>
      </w:r>
    </w:p>
    <w:p w:rsidR="00064A87" w:rsidRDefault="002F7CDA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759460</wp:posOffset>
            </wp:positionV>
            <wp:extent cx="1838960" cy="218694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A8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68A"/>
    <w:multiLevelType w:val="multilevel"/>
    <w:tmpl w:val="F5F0AA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65E03"/>
    <w:multiLevelType w:val="multilevel"/>
    <w:tmpl w:val="D49E69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271F54"/>
    <w:multiLevelType w:val="multilevel"/>
    <w:tmpl w:val="475860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87"/>
    <w:rsid w:val="00064A87"/>
    <w:rsid w:val="002F7CDA"/>
    <w:rsid w:val="006E6270"/>
    <w:rsid w:val="007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82A"/>
  <w15:docId w15:val="{F6DC18D1-86D0-42DE-9136-81A50F3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MSLibice</dc:creator>
  <dc:description/>
  <cp:lastModifiedBy>MSLibice</cp:lastModifiedBy>
  <cp:revision>5</cp:revision>
  <cp:lastPrinted>2022-04-19T08:28:00Z</cp:lastPrinted>
  <dcterms:created xsi:type="dcterms:W3CDTF">2022-04-19T08:28:00Z</dcterms:created>
  <dcterms:modified xsi:type="dcterms:W3CDTF">2022-04-19T08:36:00Z</dcterms:modified>
  <dc:language>cs-CZ</dc:language>
</cp:coreProperties>
</file>